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66" w:rsidRDefault="00DB1066" w:rsidP="00DB1066">
      <w:pPr>
        <w:pStyle w:val="Balk1"/>
        <w:spacing w:line="240" w:lineRule="auto"/>
        <w:rPr>
          <w:sz w:val="28"/>
          <w:szCs w:val="28"/>
          <w:u w:val="none"/>
        </w:rPr>
      </w:pPr>
    </w:p>
    <w:p w:rsidR="009A7AB0" w:rsidRPr="009A7AB0" w:rsidRDefault="009A7AB0" w:rsidP="009A7AB0">
      <w:pPr>
        <w:pStyle w:val="Balk1"/>
        <w:spacing w:line="240" w:lineRule="auto"/>
        <w:jc w:val="center"/>
        <w:rPr>
          <w:sz w:val="28"/>
          <w:szCs w:val="28"/>
          <w:u w:val="none"/>
        </w:rPr>
      </w:pPr>
      <w:r w:rsidRPr="009A7AB0">
        <w:rPr>
          <w:sz w:val="28"/>
          <w:szCs w:val="28"/>
          <w:u w:val="none"/>
        </w:rPr>
        <w:t>T.C</w:t>
      </w:r>
    </w:p>
    <w:p w:rsidR="009A7AB0" w:rsidRPr="009A7AB0" w:rsidRDefault="009A7AB0" w:rsidP="009A7AB0">
      <w:pPr>
        <w:jc w:val="center"/>
        <w:rPr>
          <w:b/>
          <w:sz w:val="28"/>
          <w:szCs w:val="28"/>
          <w:lang w:val="tr-TR"/>
        </w:rPr>
      </w:pPr>
      <w:r w:rsidRPr="009A7AB0">
        <w:rPr>
          <w:b/>
          <w:sz w:val="28"/>
          <w:szCs w:val="28"/>
          <w:lang w:val="tr-TR"/>
        </w:rPr>
        <w:t>KAHRAMANMARAŞ SÜTÇÜ İMAM ÜNİVERSİTESİ</w:t>
      </w:r>
    </w:p>
    <w:p w:rsidR="009A7AB0" w:rsidRPr="009A7AB0" w:rsidRDefault="0093621A">
      <w:pPr>
        <w:pStyle w:val="Balk1"/>
        <w:spacing w:line="240" w:lineRule="auto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ÇEVRE</w:t>
      </w:r>
      <w:r w:rsidR="009A7AB0" w:rsidRPr="009A7AB0">
        <w:rPr>
          <w:sz w:val="28"/>
          <w:szCs w:val="28"/>
          <w:u w:val="none"/>
        </w:rPr>
        <w:t xml:space="preserve"> MÜHENDİSLİĞİ BÖLÜMÜ</w:t>
      </w:r>
    </w:p>
    <w:p w:rsidR="00AF1806" w:rsidRPr="009A7AB0" w:rsidRDefault="00AF1806">
      <w:pPr>
        <w:pStyle w:val="Balk1"/>
        <w:spacing w:line="240" w:lineRule="auto"/>
        <w:jc w:val="center"/>
        <w:rPr>
          <w:sz w:val="28"/>
          <w:szCs w:val="28"/>
          <w:u w:val="none"/>
        </w:rPr>
      </w:pPr>
      <w:r w:rsidRPr="009A7AB0">
        <w:rPr>
          <w:sz w:val="28"/>
          <w:szCs w:val="28"/>
          <w:u w:val="none"/>
        </w:rPr>
        <w:t>BİTİRME ÖDEVİ YAZIM KILAVUZU</w:t>
      </w:r>
    </w:p>
    <w:p w:rsidR="00AF1806" w:rsidRDefault="00AF1806">
      <w:pPr>
        <w:rPr>
          <w:lang w:val="tr-TR"/>
        </w:rPr>
      </w:pPr>
    </w:p>
    <w:p w:rsidR="00AF1806" w:rsidRDefault="00AF1806" w:rsidP="009A7AB0">
      <w:pPr>
        <w:pStyle w:val="Balk2"/>
        <w:spacing w:line="240" w:lineRule="auto"/>
        <w:ind w:firstLine="720"/>
        <w:rPr>
          <w:lang w:val="tr-TR"/>
        </w:rPr>
      </w:pPr>
      <w:r>
        <w:rPr>
          <w:lang w:val="tr-TR"/>
        </w:rPr>
        <w:t>GİRİŞ</w:t>
      </w:r>
    </w:p>
    <w:p w:rsidR="00AF1806" w:rsidRDefault="00AF1806">
      <w:pPr>
        <w:jc w:val="both"/>
        <w:rPr>
          <w:lang w:val="tr-TR"/>
        </w:rPr>
      </w:pPr>
    </w:p>
    <w:p w:rsidR="00AF1806" w:rsidRDefault="009A7AB0" w:rsidP="009A7AB0">
      <w:pPr>
        <w:ind w:firstLine="720"/>
        <w:jc w:val="both"/>
        <w:rPr>
          <w:u w:val="single"/>
          <w:lang w:val="tr-TR"/>
        </w:rPr>
      </w:pPr>
      <w:r>
        <w:rPr>
          <w:lang w:val="tr-TR"/>
        </w:rPr>
        <w:t xml:space="preserve">K.S.Ü Mühendislik Fakültesi, </w:t>
      </w:r>
      <w:r w:rsidR="0093621A">
        <w:rPr>
          <w:lang w:val="tr-TR"/>
        </w:rPr>
        <w:t>Çevre</w:t>
      </w:r>
      <w:bookmarkStart w:id="0" w:name="_GoBack"/>
      <w:bookmarkEnd w:id="0"/>
      <w:r w:rsidR="00AF1806">
        <w:rPr>
          <w:lang w:val="tr-TR"/>
        </w:rPr>
        <w:t xml:space="preserve"> Mühendisliği Bölümlerinden mezun olurken mühendis adayları tarafından gerçekleştirilecek bitirme ödevi bu kılavuzda örneklerle belirt</w:t>
      </w:r>
      <w:r>
        <w:rPr>
          <w:lang w:val="tr-TR"/>
        </w:rPr>
        <w:t xml:space="preserve">ildiği kurallara göre yazılır. </w:t>
      </w:r>
      <w:r w:rsidR="00AF1806">
        <w:rPr>
          <w:lang w:val="tr-TR"/>
        </w:rPr>
        <w:t>B</w:t>
      </w:r>
      <w:r w:rsidR="00AF1806">
        <w:rPr>
          <w:u w:val="single"/>
          <w:lang w:val="tr-TR"/>
        </w:rPr>
        <w:t xml:space="preserve">elirtilen kurallara uygun yazılmamış bitirme ödevleri </w:t>
      </w:r>
      <w:r>
        <w:rPr>
          <w:u w:val="single"/>
          <w:lang w:val="tr-TR"/>
        </w:rPr>
        <w:t>İnşaat</w:t>
      </w:r>
      <w:r w:rsidR="00AF1806">
        <w:rPr>
          <w:u w:val="single"/>
          <w:lang w:val="tr-TR"/>
        </w:rPr>
        <w:t xml:space="preserve"> Mühendisliği Bölümü tarafından kabul edilmez.</w:t>
      </w:r>
    </w:p>
    <w:p w:rsidR="00AF1806" w:rsidRDefault="00AF1806">
      <w:pPr>
        <w:jc w:val="both"/>
        <w:rPr>
          <w:lang w:val="tr-TR"/>
        </w:rPr>
      </w:pPr>
    </w:p>
    <w:p w:rsidR="00AF1806" w:rsidRDefault="00AF1806" w:rsidP="009A7AB0">
      <w:pPr>
        <w:ind w:firstLine="720"/>
        <w:jc w:val="both"/>
        <w:rPr>
          <w:lang w:val="tr-TR"/>
        </w:rPr>
      </w:pPr>
      <w:r>
        <w:rPr>
          <w:lang w:val="tr-TR"/>
        </w:rPr>
        <w:t xml:space="preserve">Bitirme ödevi, </w:t>
      </w:r>
      <w:r w:rsidR="00586F99">
        <w:rPr>
          <w:u w:val="single"/>
          <w:lang w:val="tr-TR"/>
        </w:rPr>
        <w:t>ilgili öğretim elemanının</w:t>
      </w:r>
      <w:r>
        <w:rPr>
          <w:u w:val="single"/>
          <w:lang w:val="tr-TR"/>
        </w:rPr>
        <w:t xml:space="preserve"> yeterli görmesi ve bu kılavuza uygunluğunu onayladıktan sonra</w:t>
      </w:r>
      <w:r>
        <w:rPr>
          <w:lang w:val="tr-TR"/>
        </w:rPr>
        <w:t xml:space="preserve">, </w:t>
      </w:r>
      <w:r>
        <w:rPr>
          <w:u w:val="single"/>
          <w:lang w:val="tr-TR"/>
        </w:rPr>
        <w:t>4 adet ciltsiz olarak</w:t>
      </w:r>
      <w:r>
        <w:rPr>
          <w:lang w:val="tr-TR"/>
        </w:rPr>
        <w:t xml:space="preserve"> (deliksiz dosya içinde)</w:t>
      </w:r>
      <w:r w:rsidR="00586F99">
        <w:rPr>
          <w:lang w:val="tr-TR"/>
        </w:rPr>
        <w:t xml:space="preserve"> ilgili öğretim elemanına</w:t>
      </w:r>
      <w:r>
        <w:rPr>
          <w:lang w:val="tr-TR"/>
        </w:rPr>
        <w:t xml:space="preserve"> </w:t>
      </w:r>
      <w:r w:rsidR="009A7AB0">
        <w:rPr>
          <w:lang w:val="tr-TR"/>
        </w:rPr>
        <w:t xml:space="preserve">teslim edilir. </w:t>
      </w:r>
      <w:r>
        <w:rPr>
          <w:lang w:val="tr-TR"/>
        </w:rPr>
        <w:t>Sınavdan sonra varsa gerekli düzeltmeler yapıl</w:t>
      </w:r>
      <w:r w:rsidR="00B515E7">
        <w:rPr>
          <w:lang w:val="tr-TR"/>
        </w:rPr>
        <w:t>arak</w:t>
      </w:r>
      <w:r>
        <w:rPr>
          <w:lang w:val="tr-TR"/>
        </w:rPr>
        <w:t xml:space="preserve">, </w:t>
      </w:r>
      <w:r>
        <w:rPr>
          <w:u w:val="single"/>
          <w:lang w:val="tr-TR"/>
        </w:rPr>
        <w:t>onay sayfası sınav jüri üyeleri tarafından imzalanmış</w:t>
      </w:r>
      <w:r>
        <w:rPr>
          <w:lang w:val="tr-TR"/>
        </w:rPr>
        <w:t xml:space="preserve">, </w:t>
      </w:r>
      <w:r>
        <w:rPr>
          <w:u w:val="single"/>
          <w:lang w:val="tr-TR"/>
        </w:rPr>
        <w:t>karton-kapak ciltli olarak</w:t>
      </w:r>
      <w:r>
        <w:rPr>
          <w:lang w:val="tr-TR"/>
        </w:rPr>
        <w:t xml:space="preserve"> (spiral ciltli olanlar kabul edilmez)</w:t>
      </w:r>
      <w:r w:rsidR="00586F99">
        <w:rPr>
          <w:lang w:val="tr-TR"/>
        </w:rPr>
        <w:t xml:space="preserve"> ilgili</w:t>
      </w:r>
      <w:r w:rsidR="00BE46E3">
        <w:rPr>
          <w:lang w:val="tr-TR"/>
        </w:rPr>
        <w:t xml:space="preserve"> </w:t>
      </w:r>
      <w:r w:rsidR="00586F99">
        <w:rPr>
          <w:lang w:val="tr-TR"/>
        </w:rPr>
        <w:t>öğretim elemanına</w:t>
      </w:r>
      <w:r>
        <w:rPr>
          <w:lang w:val="tr-TR"/>
        </w:rPr>
        <w:t xml:space="preserve"> edilir.</w:t>
      </w:r>
    </w:p>
    <w:p w:rsidR="00AF1806" w:rsidRDefault="00AF1806">
      <w:pPr>
        <w:jc w:val="both"/>
        <w:rPr>
          <w:lang w:val="tr-TR"/>
        </w:rPr>
      </w:pPr>
    </w:p>
    <w:p w:rsidR="00AF1806" w:rsidRDefault="00AF1806" w:rsidP="009A7AB0">
      <w:pPr>
        <w:ind w:firstLine="720"/>
        <w:jc w:val="both"/>
        <w:rPr>
          <w:b/>
        </w:rPr>
      </w:pPr>
      <w:r>
        <w:rPr>
          <w:b/>
        </w:rPr>
        <w:t>GENEL YAZIM KURALLARI</w:t>
      </w:r>
    </w:p>
    <w:p w:rsidR="00AF1806" w:rsidRDefault="009A7AB0">
      <w:pPr>
        <w:jc w:val="both"/>
        <w:rPr>
          <w:lang w:val="tr-TR"/>
        </w:rPr>
      </w:pPr>
      <w:r>
        <w:rPr>
          <w:lang w:val="tr-TR"/>
        </w:rPr>
        <w:tab/>
      </w:r>
    </w:p>
    <w:p w:rsidR="00AF1806" w:rsidRDefault="00AF1806" w:rsidP="00DB1066">
      <w:pPr>
        <w:ind w:firstLine="720"/>
        <w:jc w:val="both"/>
        <w:rPr>
          <w:lang w:val="tr-TR"/>
        </w:rPr>
      </w:pPr>
      <w:r>
        <w:rPr>
          <w:lang w:val="tr-TR"/>
        </w:rPr>
        <w:t>Raporun dış kapağı ekte verilen fo</w:t>
      </w:r>
      <w:r w:rsidR="009A7AB0">
        <w:rPr>
          <w:lang w:val="tr-TR"/>
        </w:rPr>
        <w:t xml:space="preserve">rmata uygun olarak hazırlanır. </w:t>
      </w:r>
      <w:r>
        <w:rPr>
          <w:lang w:val="tr-TR"/>
        </w:rPr>
        <w:t>Bu kapağın üz</w:t>
      </w:r>
      <w:r w:rsidR="009A7AB0">
        <w:rPr>
          <w:lang w:val="tr-TR"/>
        </w:rPr>
        <w:t xml:space="preserve">erine başkaca </w:t>
      </w:r>
      <w:proofErr w:type="spellStart"/>
      <w:r w:rsidR="009A7AB0">
        <w:rPr>
          <w:lang w:val="tr-TR"/>
        </w:rPr>
        <w:t>birşey</w:t>
      </w:r>
      <w:proofErr w:type="spellEnd"/>
      <w:r w:rsidR="009A7AB0">
        <w:rPr>
          <w:lang w:val="tr-TR"/>
        </w:rPr>
        <w:t xml:space="preserve"> yazılmaz. </w:t>
      </w:r>
      <w:r>
        <w:rPr>
          <w:lang w:val="tr-TR"/>
        </w:rPr>
        <w:t xml:space="preserve">Dış kapaktan sonra </w:t>
      </w:r>
      <w:r>
        <w:rPr>
          <w:u w:val="single"/>
          <w:lang w:val="tr-TR"/>
        </w:rPr>
        <w:t>onay sayfası mutlaka</w:t>
      </w:r>
      <w:r>
        <w:rPr>
          <w:lang w:val="tr-TR"/>
        </w:rPr>
        <w:t xml:space="preserve"> yer al</w:t>
      </w:r>
      <w:r w:rsidR="00B515E7">
        <w:rPr>
          <w:lang w:val="tr-TR"/>
        </w:rPr>
        <w:t>malıdır</w:t>
      </w:r>
      <w:r>
        <w:rPr>
          <w:lang w:val="tr-TR"/>
        </w:rPr>
        <w:t xml:space="preserve">.  Onay sayfası, Bitirme Ödevi danışmanı ve en az 3 öğretim üyesinden oluşan Sınav Jürisi tarafından sınavdan sonra (varsa </w:t>
      </w:r>
      <w:r>
        <w:rPr>
          <w:u w:val="single"/>
          <w:lang w:val="tr-TR"/>
        </w:rPr>
        <w:t>gerekli düzeltmeler yapıldıktan sonra</w:t>
      </w:r>
      <w:r w:rsidR="00B515E7">
        <w:rPr>
          <w:lang w:val="tr-TR"/>
        </w:rPr>
        <w:t xml:space="preserve">) </w:t>
      </w:r>
      <w:proofErr w:type="gramStart"/>
      <w:r w:rsidR="00B515E7">
        <w:rPr>
          <w:lang w:val="tr-TR"/>
        </w:rPr>
        <w:t>imzalanır</w:t>
      </w:r>
      <w:r>
        <w:rPr>
          <w:lang w:val="tr-TR"/>
        </w:rPr>
        <w:t>.Bitirme</w:t>
      </w:r>
      <w:proofErr w:type="gramEnd"/>
      <w:r>
        <w:rPr>
          <w:lang w:val="tr-TR"/>
        </w:rPr>
        <w:t xml:space="preserve"> ödevi </w:t>
      </w:r>
      <w:r>
        <w:rPr>
          <w:u w:val="single"/>
          <w:lang w:val="tr-TR"/>
        </w:rPr>
        <w:t>A4</w:t>
      </w:r>
      <w:r>
        <w:rPr>
          <w:lang w:val="tr-TR"/>
        </w:rPr>
        <w:t xml:space="preserve"> standardında (21 x </w:t>
      </w:r>
      <w:smartTag w:uri="urn:schemas-microsoft-com:office:smarttags" w:element="metricconverter">
        <w:smartTagPr>
          <w:attr w:name="ProductID" w:val="29.7 cm"/>
        </w:smartTagPr>
        <w:r>
          <w:rPr>
            <w:lang w:val="tr-TR"/>
          </w:rPr>
          <w:t>29.7 cm</w:t>
        </w:r>
      </w:smartTag>
      <w:r>
        <w:rPr>
          <w:lang w:val="tr-TR"/>
        </w:rPr>
        <w:t xml:space="preserve">) kağıda ve kağıdın </w:t>
      </w:r>
      <w:r w:rsidR="009A7AB0">
        <w:rPr>
          <w:lang w:val="tr-TR"/>
        </w:rPr>
        <w:t xml:space="preserve">bir yüzüne yazılacaktır. </w:t>
      </w:r>
    </w:p>
    <w:p w:rsidR="00AF1806" w:rsidRDefault="00AF1806">
      <w:pPr>
        <w:pStyle w:val="Balk2"/>
        <w:spacing w:line="240" w:lineRule="auto"/>
        <w:rPr>
          <w:smallCaps/>
        </w:rPr>
      </w:pPr>
    </w:p>
    <w:p w:rsidR="00AF1806" w:rsidRDefault="00AF1806" w:rsidP="009A7AB0">
      <w:pPr>
        <w:ind w:firstLine="720"/>
        <w:jc w:val="both"/>
        <w:rPr>
          <w:lang w:val="tr-TR"/>
        </w:rPr>
      </w:pPr>
      <w:r>
        <w:rPr>
          <w:u w:val="single"/>
          <w:lang w:val="tr-TR"/>
        </w:rPr>
        <w:t>Bitirme Ödevinde yazım boyunca tek tip yazı karakteri ve boyutu kullanılmalıdır.</w:t>
      </w:r>
      <w:r>
        <w:rPr>
          <w:lang w:val="tr-TR"/>
        </w:rPr>
        <w:t xml:space="preserve"> Bunun için sadece“</w:t>
      </w:r>
      <w:smartTag w:uri="urn:schemas-microsoft-com:office:smarttags" w:element="metricconverter">
        <w:smartTagPr>
          <w:attr w:name="ProductID" w:val="12 pt"/>
        </w:smartTagPr>
        <w:r>
          <w:rPr>
            <w:u w:val="single"/>
            <w:lang w:val="tr-TR"/>
          </w:rPr>
          <w:t>12</w:t>
        </w:r>
        <w:r>
          <w:rPr>
            <w:b/>
            <w:u w:val="single"/>
            <w:lang w:val="tr-TR"/>
          </w:rPr>
          <w:t xml:space="preserve"> </w:t>
        </w:r>
        <w:r>
          <w:rPr>
            <w:u w:val="single"/>
            <w:lang w:val="tr-TR"/>
          </w:rPr>
          <w:t>pt</w:t>
        </w:r>
      </w:smartTag>
      <w:r>
        <w:rPr>
          <w:u w:val="single"/>
          <w:lang w:val="tr-TR"/>
        </w:rPr>
        <w:t xml:space="preserve"> (punto)</w:t>
      </w:r>
      <w:r>
        <w:rPr>
          <w:b/>
          <w:u w:val="single"/>
          <w:lang w:val="tr-TR"/>
        </w:rPr>
        <w:t xml:space="preserve"> </w:t>
      </w:r>
      <w:r>
        <w:rPr>
          <w:u w:val="single"/>
          <w:lang w:val="tr-TR"/>
        </w:rPr>
        <w:t>yazı boyutunda</w:t>
      </w:r>
      <w:r>
        <w:rPr>
          <w:b/>
          <w:u w:val="single"/>
          <w:lang w:val="tr-TR"/>
        </w:rPr>
        <w:t xml:space="preserve"> </w:t>
      </w:r>
      <w:r>
        <w:rPr>
          <w:u w:val="single"/>
          <w:lang w:val="tr-TR"/>
        </w:rPr>
        <w:t>Times New Roman</w:t>
      </w:r>
      <w:r>
        <w:rPr>
          <w:lang w:val="tr-TR"/>
        </w:rPr>
        <w:t xml:space="preserve">”, yazı karakteri kullanılmalıdır. Harf büyüklüğü, tablo ve şekil içinde zorunlu olunduğu durumlarda </w:t>
      </w:r>
      <w:smartTag w:uri="urn:schemas-microsoft-com:office:smarttags" w:element="metricconverter">
        <w:smartTagPr>
          <w:attr w:name="ProductID" w:val="8 pt"/>
        </w:smartTagPr>
        <w:r>
          <w:rPr>
            <w:lang w:val="tr-TR"/>
          </w:rPr>
          <w:t>8 pt</w:t>
        </w:r>
      </w:smartTag>
      <w:r>
        <w:rPr>
          <w:lang w:val="tr-TR"/>
        </w:rPr>
        <w:t xml:space="preserve"> yazı boyutuna kadar küçültülebilir. Dipnotlar için </w:t>
      </w:r>
      <w:smartTag w:uri="urn:schemas-microsoft-com:office:smarttags" w:element="metricconverter">
        <w:smartTagPr>
          <w:attr w:name="ProductID" w:val="10 pt"/>
        </w:smartTagPr>
        <w:r>
          <w:rPr>
            <w:lang w:val="tr-TR"/>
          </w:rPr>
          <w:t>10 pt</w:t>
        </w:r>
      </w:smartTag>
      <w:r>
        <w:rPr>
          <w:lang w:val="tr-TR"/>
        </w:rPr>
        <w:t xml:space="preserve"> yazı karakter boyutu kullanılır.</w:t>
      </w:r>
    </w:p>
    <w:p w:rsidR="00AF1806" w:rsidRDefault="00AF1806">
      <w:pPr>
        <w:pStyle w:val="Balk2"/>
        <w:spacing w:line="240" w:lineRule="auto"/>
        <w:rPr>
          <w:smallCaps/>
        </w:rPr>
      </w:pPr>
    </w:p>
    <w:p w:rsidR="00AF1806" w:rsidRDefault="00AF1806" w:rsidP="009A7AB0">
      <w:pPr>
        <w:pStyle w:val="Balk2"/>
        <w:spacing w:line="240" w:lineRule="auto"/>
        <w:ind w:firstLine="720"/>
        <w:jc w:val="both"/>
        <w:rPr>
          <w:lang w:val="tr-TR"/>
        </w:rPr>
      </w:pPr>
      <w:r>
        <w:rPr>
          <w:smallCaps/>
          <w:lang w:val="tr-TR"/>
        </w:rPr>
        <w:t>Sayfa Düzeni</w:t>
      </w:r>
    </w:p>
    <w:p w:rsidR="00AF1806" w:rsidRDefault="00AF1806" w:rsidP="009A7AB0">
      <w:pPr>
        <w:ind w:firstLine="720"/>
        <w:jc w:val="both"/>
        <w:rPr>
          <w:lang w:val="tr-TR"/>
        </w:rPr>
      </w:pPr>
      <w:r>
        <w:rPr>
          <w:lang w:val="tr-TR"/>
        </w:rPr>
        <w:t xml:space="preserve">Bitirme ödevinde, sayfanın </w:t>
      </w:r>
      <w:r>
        <w:rPr>
          <w:u w:val="single"/>
          <w:lang w:val="tr-TR"/>
        </w:rPr>
        <w:t xml:space="preserve">sol kenarından </w:t>
      </w:r>
      <w:smartTag w:uri="urn:schemas-microsoft-com:office:smarttags" w:element="metricconverter">
        <w:smartTagPr>
          <w:attr w:name="ProductID" w:val="4 cm"/>
        </w:smartTagPr>
        <w:r>
          <w:rPr>
            <w:u w:val="single"/>
            <w:lang w:val="tr-TR"/>
          </w:rPr>
          <w:t>4 cm</w:t>
        </w:r>
      </w:smartTag>
      <w:r>
        <w:rPr>
          <w:u w:val="single"/>
          <w:lang w:val="tr-TR"/>
        </w:rPr>
        <w:t xml:space="preserve">, sağ kenarından </w:t>
      </w:r>
      <w:smartTag w:uri="urn:schemas-microsoft-com:office:smarttags" w:element="metricconverter">
        <w:smartTagPr>
          <w:attr w:name="ProductID" w:val="2,5 cm"/>
        </w:smartTagPr>
        <w:r>
          <w:rPr>
            <w:u w:val="single"/>
            <w:lang w:val="tr-TR"/>
          </w:rPr>
          <w:t>2,5 cm</w:t>
        </w:r>
      </w:smartTag>
      <w:r>
        <w:rPr>
          <w:u w:val="single"/>
          <w:lang w:val="tr-TR"/>
        </w:rPr>
        <w:t xml:space="preserve">, üst ve alt kenarlardan ise </w:t>
      </w:r>
      <w:smartTag w:uri="urn:schemas-microsoft-com:office:smarttags" w:element="metricconverter">
        <w:smartTagPr>
          <w:attr w:name="ProductID" w:val="3 cm"/>
        </w:smartTagPr>
        <w:r>
          <w:rPr>
            <w:u w:val="single"/>
            <w:lang w:val="tr-TR"/>
          </w:rPr>
          <w:t>3 cm</w:t>
        </w:r>
      </w:smartTag>
      <w:r>
        <w:rPr>
          <w:u w:val="single"/>
          <w:lang w:val="tr-TR"/>
        </w:rPr>
        <w:t xml:space="preserve"> boşluk bırakılmalıdır</w:t>
      </w:r>
      <w:r w:rsidR="00ED15DD">
        <w:rPr>
          <w:lang w:val="tr-TR"/>
        </w:rPr>
        <w:t xml:space="preserve"> (Şekil 1’e bakınız).</w:t>
      </w:r>
    </w:p>
    <w:p w:rsidR="00AF1806" w:rsidRDefault="00AF1806">
      <w:pPr>
        <w:jc w:val="both"/>
        <w:rPr>
          <w:lang w:val="tr-TR"/>
        </w:rPr>
      </w:pPr>
    </w:p>
    <w:p w:rsidR="00AF1806" w:rsidRDefault="00AF1806" w:rsidP="009A7AB0">
      <w:pPr>
        <w:pStyle w:val="Balk2"/>
        <w:spacing w:line="240" w:lineRule="auto"/>
        <w:ind w:firstLine="720"/>
        <w:jc w:val="both"/>
        <w:rPr>
          <w:sz w:val="22"/>
          <w:lang w:val="tr-TR"/>
        </w:rPr>
      </w:pPr>
      <w:r>
        <w:rPr>
          <w:lang w:val="tr-TR"/>
        </w:rPr>
        <w:t>Satır Aralıkları ve Düzeni</w:t>
      </w:r>
    </w:p>
    <w:p w:rsidR="00AF1806" w:rsidRDefault="00AF1806" w:rsidP="009A7AB0">
      <w:pPr>
        <w:ind w:firstLine="720"/>
        <w:jc w:val="both"/>
        <w:rPr>
          <w:lang w:val="tr-TR"/>
        </w:rPr>
      </w:pPr>
      <w:r>
        <w:rPr>
          <w:lang w:val="tr-TR"/>
        </w:rPr>
        <w:t xml:space="preserve">Bitirme ödevinde satırlar </w:t>
      </w:r>
      <w:smartTag w:uri="urn:schemas-microsoft-com:office:smarttags" w:element="metricconverter">
        <w:smartTagPr>
          <w:attr w:name="ProductID" w:val="1,5 pt"/>
        </w:smartTagPr>
        <w:r>
          <w:rPr>
            <w:u w:val="single"/>
            <w:lang w:val="tr-TR"/>
          </w:rPr>
          <w:t>1,5 pt</w:t>
        </w:r>
      </w:smartTag>
      <w:r>
        <w:rPr>
          <w:u w:val="single"/>
          <w:lang w:val="tr-TR"/>
        </w:rPr>
        <w:t xml:space="preserve"> aralıkla</w:t>
      </w:r>
      <w:r>
        <w:rPr>
          <w:lang w:val="tr-TR"/>
        </w:rPr>
        <w:t xml:space="preserve"> düzenlenmelidir.  Ayrıca “Kaynaklar”, “Ek” bölümlerindeki yazımlar, esas yazımdaki tablo başlıkları ile şekillerin alt açıklamaları ve dipnotlar ise </w:t>
      </w:r>
      <w:smartTag w:uri="urn:schemas-microsoft-com:office:smarttags" w:element="metricconverter">
        <w:smartTagPr>
          <w:attr w:name="ProductID" w:val="1 pt"/>
        </w:smartTagPr>
        <w:r>
          <w:rPr>
            <w:u w:val="single"/>
            <w:lang w:val="tr-TR"/>
          </w:rPr>
          <w:t>1 pt</w:t>
        </w:r>
      </w:smartTag>
      <w:r>
        <w:rPr>
          <w:u w:val="single"/>
          <w:lang w:val="tr-TR"/>
        </w:rPr>
        <w:t xml:space="preserve"> aralıkta</w:t>
      </w:r>
      <w:r>
        <w:rPr>
          <w:lang w:val="tr-TR"/>
        </w:rPr>
        <w:t xml:space="preserve"> yazılır.  Bir alt bölüm başlığı altında en az bir </w:t>
      </w:r>
      <w:r>
        <w:rPr>
          <w:u w:val="single"/>
          <w:lang w:val="tr-TR"/>
        </w:rPr>
        <w:t>satırlık yazı boşluğu</w:t>
      </w:r>
      <w:r>
        <w:rPr>
          <w:lang w:val="tr-TR"/>
        </w:rPr>
        <w:t xml:space="preserve"> bulunmalıdır.  Bölüm başlığı sayfa sonuna gelirse yeni sayfaya geçilmesi gerekir.  Başlıklı ana bölümler mutlaka yeni bir sayfadan başlamalıdır.</w:t>
      </w:r>
    </w:p>
    <w:p w:rsidR="00AF1806" w:rsidRDefault="00AF1806">
      <w:pPr>
        <w:jc w:val="both"/>
        <w:rPr>
          <w:u w:val="single"/>
          <w:lang w:val="tr-TR"/>
        </w:rPr>
      </w:pPr>
    </w:p>
    <w:p w:rsidR="00AF1806" w:rsidRDefault="00AF1806" w:rsidP="009A7AB0">
      <w:pPr>
        <w:ind w:firstLine="720"/>
        <w:jc w:val="both"/>
        <w:rPr>
          <w:lang w:val="tr-TR"/>
        </w:rPr>
      </w:pPr>
      <w:r>
        <w:rPr>
          <w:u w:val="single"/>
          <w:lang w:val="tr-TR"/>
        </w:rPr>
        <w:t xml:space="preserve">Tek cümle bir paragraf oluşturamaz.  Paragraf olması için birbiri ile ilişkili en az iki cümlenin </w:t>
      </w:r>
      <w:proofErr w:type="spellStart"/>
      <w:r>
        <w:rPr>
          <w:u w:val="single"/>
          <w:lang w:val="tr-TR"/>
        </w:rPr>
        <w:t>ardarda</w:t>
      </w:r>
      <w:proofErr w:type="spellEnd"/>
      <w:r>
        <w:rPr>
          <w:u w:val="single"/>
          <w:lang w:val="tr-TR"/>
        </w:rPr>
        <w:t xml:space="preserve"> gelmesi gerekir.</w:t>
      </w:r>
    </w:p>
    <w:p w:rsidR="006C7C81" w:rsidRDefault="006C7C81">
      <w:pPr>
        <w:jc w:val="both"/>
        <w:rPr>
          <w:lang w:val="tr-TR"/>
        </w:rPr>
      </w:pPr>
    </w:p>
    <w:p w:rsidR="00AF1806" w:rsidRDefault="0093621A">
      <w:pPr>
        <w:jc w:val="both"/>
        <w:rPr>
          <w:lang w:val="tr-TR"/>
        </w:rPr>
      </w:pPr>
      <w:r>
        <w:rPr>
          <w:lang w:val="tr-T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115.5pt;margin-top:-33.4pt;width:252pt;height:238.65pt;z-index:1">
            <v:imagedata r:id="rId5" o:title=""/>
            <w10:wrap type="topAndBottom"/>
          </v:shape>
        </w:pict>
      </w:r>
    </w:p>
    <w:p w:rsidR="00AF1806" w:rsidRDefault="00AF1806">
      <w:pPr>
        <w:pStyle w:val="GvdeMetniGirintisi2"/>
        <w:spacing w:before="0" w:after="0"/>
        <w:ind w:left="2070" w:hanging="1080"/>
      </w:pPr>
      <w:r>
        <w:t>Şekil 1.  Sayfa yazım düzenin şematik gösterimi.  Çalışma</w:t>
      </w:r>
      <w:r w:rsidR="00B515E7">
        <w:t>da</w:t>
      </w:r>
      <w:r>
        <w:t xml:space="preserve"> kullanılacak yazım alanın kenarlardan olan uzaklıkları gösterilmektedir.</w:t>
      </w:r>
    </w:p>
    <w:p w:rsidR="00AF1806" w:rsidRPr="00DC4DC7" w:rsidRDefault="00AF1806">
      <w:pPr>
        <w:jc w:val="both"/>
        <w:rPr>
          <w:lang w:val="tr-TR"/>
        </w:rPr>
      </w:pPr>
    </w:p>
    <w:p w:rsidR="009A7AB0" w:rsidRPr="00DC4DC7" w:rsidRDefault="00DC4DC7" w:rsidP="00DC4DC7">
      <w:pPr>
        <w:jc w:val="center"/>
        <w:rPr>
          <w:lang w:val="tr-TR"/>
        </w:rPr>
      </w:pPr>
      <w:r w:rsidRPr="00DC4DC7">
        <w:rPr>
          <w:lang w:val="tr-TR"/>
        </w:rPr>
        <w:t>“</w:t>
      </w:r>
      <w:r w:rsidR="006C7C81" w:rsidRPr="00DC4DC7">
        <w:rPr>
          <w:lang w:val="tr-TR"/>
        </w:rPr>
        <w:t xml:space="preserve">Sayfa Düzeni </w:t>
      </w:r>
      <w:r w:rsidRPr="00DC4DC7">
        <w:rPr>
          <w:lang w:val="tr-TR"/>
        </w:rPr>
        <w:sym w:font="Wingdings" w:char="F0E0"/>
      </w:r>
      <w:r w:rsidRPr="00DC4DC7">
        <w:rPr>
          <w:lang w:val="tr-TR"/>
        </w:rPr>
        <w:t xml:space="preserve"> Kenar Boşlukları </w:t>
      </w:r>
      <w:r w:rsidRPr="00DC4DC7">
        <w:rPr>
          <w:lang w:val="tr-TR"/>
        </w:rPr>
        <w:sym w:font="Wingdings" w:char="F0E0"/>
      </w:r>
      <w:r w:rsidRPr="00DC4DC7">
        <w:rPr>
          <w:lang w:val="tr-TR"/>
        </w:rPr>
        <w:t xml:space="preserve"> Özel Kenar Boşlukları”</w:t>
      </w:r>
    </w:p>
    <w:p w:rsidR="00AF1806" w:rsidRDefault="00AF1806" w:rsidP="009A7AB0">
      <w:pPr>
        <w:ind w:firstLine="720"/>
        <w:jc w:val="both"/>
        <w:rPr>
          <w:b/>
          <w:lang w:val="tr-TR"/>
        </w:rPr>
      </w:pPr>
      <w:r>
        <w:rPr>
          <w:b/>
          <w:lang w:val="tr-TR"/>
        </w:rPr>
        <w:t xml:space="preserve">Sayfa Numaralandırılması ve Sırası </w:t>
      </w:r>
    </w:p>
    <w:p w:rsidR="00AF1806" w:rsidRDefault="00AF1806" w:rsidP="0095217C">
      <w:pPr>
        <w:ind w:firstLine="720"/>
        <w:jc w:val="both"/>
        <w:rPr>
          <w:lang w:val="tr-TR"/>
        </w:rPr>
      </w:pPr>
      <w:r>
        <w:rPr>
          <w:lang w:val="tr-TR"/>
        </w:rPr>
        <w:t>Bitirme ödevinin tüm sayfaları numaralandırılma</w:t>
      </w:r>
      <w:r w:rsidR="0095217C">
        <w:rPr>
          <w:lang w:val="tr-TR"/>
        </w:rPr>
        <w:t>lıdır.  Kapaklar numaralanmaz.</w:t>
      </w:r>
    </w:p>
    <w:p w:rsidR="00AF1806" w:rsidRDefault="00AF1806">
      <w:pPr>
        <w:jc w:val="both"/>
        <w:rPr>
          <w:lang w:val="tr-TR"/>
        </w:rPr>
      </w:pPr>
    </w:p>
    <w:p w:rsidR="00AF1806" w:rsidRDefault="00AF1806" w:rsidP="009A7AB0">
      <w:pPr>
        <w:pStyle w:val="Balk2"/>
        <w:spacing w:line="240" w:lineRule="auto"/>
        <w:ind w:firstLine="720"/>
        <w:jc w:val="both"/>
        <w:rPr>
          <w:lang w:val="tr-TR"/>
        </w:rPr>
      </w:pPr>
      <w:r>
        <w:rPr>
          <w:smallCaps/>
          <w:lang w:val="tr-TR"/>
        </w:rPr>
        <w:t>Tablolar ve Şekiller</w:t>
      </w:r>
    </w:p>
    <w:p w:rsidR="00AF1806" w:rsidRDefault="0095217C">
      <w:pPr>
        <w:jc w:val="both"/>
        <w:rPr>
          <w:lang w:val="tr-TR"/>
        </w:rPr>
      </w:pPr>
      <w:r>
        <w:rPr>
          <w:lang w:val="tr-TR"/>
        </w:rPr>
        <w:tab/>
        <w:t xml:space="preserve">Tablo içerisinde </w:t>
      </w:r>
      <w:proofErr w:type="spellStart"/>
      <w:r>
        <w:rPr>
          <w:lang w:val="tr-TR"/>
        </w:rPr>
        <w:t>Arial</w:t>
      </w:r>
      <w:proofErr w:type="spellEnd"/>
      <w:r>
        <w:rPr>
          <w:lang w:val="tr-TR"/>
        </w:rPr>
        <w:t xml:space="preserve"> 10 </w:t>
      </w:r>
      <w:proofErr w:type="spellStart"/>
      <w:r>
        <w:rPr>
          <w:lang w:val="tr-TR"/>
        </w:rPr>
        <w:t>pt</w:t>
      </w:r>
      <w:proofErr w:type="spellEnd"/>
      <w:r w:rsidR="00ED15DD">
        <w:rPr>
          <w:lang w:val="tr-TR"/>
        </w:rPr>
        <w:t xml:space="preserve"> (punto) yazı tipi </w:t>
      </w:r>
      <w:r w:rsidR="00DC3455">
        <w:rPr>
          <w:lang w:val="tr-TR"/>
        </w:rPr>
        <w:t>kullanılacaktır. Tabloya</w:t>
      </w:r>
      <w:r w:rsidR="00ED15DD">
        <w:rPr>
          <w:lang w:val="tr-TR"/>
        </w:rPr>
        <w:t xml:space="preserve"> aşağıdaki örnekteki gibi tablo numarası verilecek ve açıklaması yapılacaktır.</w:t>
      </w:r>
    </w:p>
    <w:p w:rsidR="00ED15DD" w:rsidRDefault="00ED15DD">
      <w:pPr>
        <w:jc w:val="both"/>
        <w:rPr>
          <w:lang w:val="tr-TR"/>
        </w:rPr>
      </w:pPr>
    </w:p>
    <w:p w:rsidR="00AF1806" w:rsidRDefault="00AF1806">
      <w:pPr>
        <w:pStyle w:val="GvdeMetniGirintisi"/>
        <w:ind w:left="1260" w:hanging="1080"/>
        <w:jc w:val="both"/>
        <w:rPr>
          <w:sz w:val="24"/>
        </w:rPr>
      </w:pPr>
      <w:r>
        <w:rPr>
          <w:sz w:val="24"/>
        </w:rPr>
        <w:t>Tablo 2.1.  Dalga biçimi dönüşümlerinde kullanılan kaynak hız yapıları (Taymaz ve diğ</w:t>
      </w:r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1991).</w:t>
      </w:r>
    </w:p>
    <w:p w:rsidR="00AF1806" w:rsidRDefault="00AF1806">
      <w:pPr>
        <w:pStyle w:val="GvdeMetniGirintisi"/>
        <w:ind w:left="1152" w:hanging="720"/>
        <w:jc w:val="both"/>
        <w:rPr>
          <w:sz w:val="24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AF1806" w:rsidTr="00ED15DD"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Hız Yapıları</w:t>
            </w:r>
          </w:p>
        </w:tc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V</w:t>
            </w:r>
            <w:r w:rsidRPr="00ED15DD">
              <w:rPr>
                <w:rFonts w:ascii="Arial" w:hAnsi="Arial" w:cs="Arial"/>
                <w:sz w:val="20"/>
                <w:szCs w:val="20"/>
                <w:vertAlign w:val="subscript"/>
                <w:lang w:val="tr-TR"/>
              </w:rPr>
              <w:t>p</w:t>
            </w: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 xml:space="preserve">      (km/s)</w:t>
            </w:r>
          </w:p>
        </w:tc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V</w:t>
            </w:r>
            <w:r w:rsidRPr="00ED15DD">
              <w:rPr>
                <w:rFonts w:ascii="Arial" w:hAnsi="Arial" w:cs="Arial"/>
                <w:sz w:val="20"/>
                <w:szCs w:val="20"/>
                <w:vertAlign w:val="subscript"/>
                <w:lang w:val="tr-TR"/>
              </w:rPr>
              <w:t>s</w:t>
            </w: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 xml:space="preserve">      (km/s)</w:t>
            </w:r>
          </w:p>
        </w:tc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Yoğunluk (kg/m</w:t>
            </w:r>
            <w:r w:rsidRPr="00ED15DD">
              <w:rPr>
                <w:rFonts w:ascii="Arial" w:hAnsi="Arial" w:cs="Arial"/>
                <w:sz w:val="20"/>
                <w:szCs w:val="20"/>
                <w:vertAlign w:val="superscript"/>
                <w:lang w:val="tr-TR"/>
              </w:rPr>
              <w:t>3</w:t>
            </w: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)</w:t>
            </w:r>
          </w:p>
        </w:tc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Kalınlık (km)</w:t>
            </w:r>
          </w:p>
        </w:tc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Olay</w:t>
            </w:r>
          </w:p>
        </w:tc>
      </w:tr>
      <w:tr w:rsidR="00AF1806" w:rsidTr="00ED15DD"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A</w:t>
            </w:r>
          </w:p>
        </w:tc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6.00</w:t>
            </w:r>
          </w:p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6.80</w:t>
            </w:r>
          </w:p>
        </w:tc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3.45</w:t>
            </w:r>
          </w:p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3.92</w:t>
            </w:r>
          </w:p>
        </w:tc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2780</w:t>
            </w:r>
          </w:p>
          <w:p w:rsidR="00AF1806" w:rsidRPr="00ED15DD" w:rsidRDefault="00AF1806" w:rsidP="00ED15DD">
            <w:pPr>
              <w:pStyle w:val="Pict"/>
              <w:spacing w:before="120" w:line="240" w:lineRule="auto"/>
              <w:rPr>
                <w:rFonts w:ascii="Arial" w:hAnsi="Arial" w:cs="Arial"/>
                <w:sz w:val="20"/>
              </w:rPr>
            </w:pPr>
            <w:r w:rsidRPr="00ED15DD">
              <w:rPr>
                <w:rFonts w:ascii="Arial" w:hAnsi="Arial" w:cs="Arial"/>
                <w:sz w:val="20"/>
              </w:rPr>
              <w:t>2910</w:t>
            </w:r>
          </w:p>
        </w:tc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10</w:t>
            </w:r>
          </w:p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yarı</w:t>
            </w:r>
            <w:proofErr w:type="gramEnd"/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-uzay</w:t>
            </w:r>
          </w:p>
        </w:tc>
        <w:tc>
          <w:tcPr>
            <w:tcW w:w="1420" w:type="dxa"/>
            <w:vAlign w:val="center"/>
          </w:tcPr>
          <w:p w:rsidR="00AF1806" w:rsidRPr="00ED15DD" w:rsidRDefault="00AF1806" w:rsidP="00ED15DD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 w:rsidRPr="00ED15DD">
              <w:rPr>
                <w:rFonts w:ascii="Arial" w:hAnsi="Arial" w:cs="Arial"/>
                <w:sz w:val="20"/>
                <w:szCs w:val="20"/>
                <w:lang w:val="tr-TR"/>
              </w:rPr>
              <w:t>1,2,5</w:t>
            </w:r>
            <w:proofErr w:type="gramEnd"/>
          </w:p>
        </w:tc>
      </w:tr>
    </w:tbl>
    <w:p w:rsidR="00AF1806" w:rsidRDefault="00AF1806">
      <w:pPr>
        <w:jc w:val="both"/>
        <w:rPr>
          <w:lang w:val="tr-TR"/>
        </w:rPr>
      </w:pPr>
    </w:p>
    <w:p w:rsidR="00AF1806" w:rsidRDefault="00AF1806" w:rsidP="00ED15DD">
      <w:pPr>
        <w:ind w:firstLine="720"/>
        <w:jc w:val="both"/>
        <w:rPr>
          <w:lang w:val="tr-TR"/>
        </w:rPr>
      </w:pPr>
      <w:r>
        <w:rPr>
          <w:lang w:val="tr-TR"/>
        </w:rPr>
        <w:t>Çalışmada yer alan her türlü resim, fotoğraf, grafik, harita, plan “Şekil” olarak adlandırılır.  Her şeklin</w:t>
      </w:r>
      <w:r>
        <w:rPr>
          <w:u w:val="single"/>
          <w:lang w:val="tr-TR"/>
        </w:rPr>
        <w:t xml:space="preserve"> bir numarası </w:t>
      </w:r>
      <w:r>
        <w:rPr>
          <w:lang w:val="tr-TR"/>
        </w:rPr>
        <w:t>ve</w:t>
      </w:r>
      <w:r>
        <w:rPr>
          <w:u w:val="single"/>
          <w:lang w:val="tr-TR"/>
        </w:rPr>
        <w:t xml:space="preserve"> bir adı </w:t>
      </w:r>
      <w:r>
        <w:rPr>
          <w:lang w:val="tr-TR"/>
        </w:rPr>
        <w:t xml:space="preserve">olmalıdır (Şekil </w:t>
      </w:r>
      <w:proofErr w:type="gramStart"/>
      <w:r>
        <w:rPr>
          <w:lang w:val="tr-TR"/>
        </w:rPr>
        <w:t>2.2</w:t>
      </w:r>
      <w:proofErr w:type="gramEnd"/>
      <w:r>
        <w:rPr>
          <w:lang w:val="tr-TR"/>
        </w:rPr>
        <w:t>).</w:t>
      </w:r>
      <w:r>
        <w:rPr>
          <w:u w:val="single"/>
          <w:lang w:val="tr-TR"/>
        </w:rPr>
        <w:t>Bitirme çalışmasında yer alan tüm tablo ve şekillere çalışma yazılımı içerisinde “atıf” yapılması zorunludur.</w:t>
      </w:r>
    </w:p>
    <w:p w:rsidR="00ED15DD" w:rsidRDefault="00ED15DD" w:rsidP="00ED15DD">
      <w:pPr>
        <w:pStyle w:val="Balk2"/>
        <w:spacing w:line="240" w:lineRule="auto"/>
        <w:jc w:val="both"/>
        <w:rPr>
          <w:b w:val="0"/>
          <w:bCs w:val="0"/>
          <w:lang w:val="tr-TR"/>
        </w:rPr>
      </w:pPr>
    </w:p>
    <w:p w:rsidR="00AF1806" w:rsidRDefault="00AF1806" w:rsidP="00ED15DD">
      <w:pPr>
        <w:pStyle w:val="Balk2"/>
        <w:spacing w:line="240" w:lineRule="auto"/>
        <w:ind w:firstLine="360"/>
        <w:rPr>
          <w:smallCaps/>
          <w:lang w:val="tr-TR"/>
        </w:rPr>
      </w:pPr>
      <w:r>
        <w:rPr>
          <w:smallCaps/>
          <w:lang w:val="tr-TR"/>
        </w:rPr>
        <w:t>Matematiksel anlatım: Denklemler, Bağıntılar, Formüller</w:t>
      </w:r>
    </w:p>
    <w:p w:rsidR="00AF1806" w:rsidRDefault="00AF1806" w:rsidP="009A7AB0">
      <w:pPr>
        <w:ind w:firstLine="360"/>
        <w:jc w:val="both"/>
        <w:rPr>
          <w:lang w:val="tr-TR"/>
        </w:rPr>
      </w:pPr>
      <w:r>
        <w:rPr>
          <w:lang w:val="tr-TR"/>
        </w:rPr>
        <w:t>Tüm matematiksel anlatımlara ilgili bölüm içinde sıra ile numara verilir.  Bu numaralandırma da önce yer aldıkları bölüm numarası daha sonra da bölüm içerisindeki sırası yazılmalıdır: (</w:t>
      </w:r>
      <w:proofErr w:type="gramStart"/>
      <w:r>
        <w:rPr>
          <w:lang w:val="tr-TR"/>
        </w:rPr>
        <w:t>2.1</w:t>
      </w:r>
      <w:proofErr w:type="gramEnd"/>
      <w:r>
        <w:rPr>
          <w:lang w:val="tr-TR"/>
        </w:rPr>
        <w:t>), (2.2).  Çalışmada verilen denklem veya bağıntı bir satırdan uzun değilse, sayfa düzeni içinde ortalanarak yazılabilir; numaralar sağa yaklaşık verilir.  Ortalanmış kısa bir denklem örneği (</w:t>
      </w:r>
      <w:proofErr w:type="gramStart"/>
      <w:r>
        <w:rPr>
          <w:lang w:val="tr-TR"/>
        </w:rPr>
        <w:t>2.1</w:t>
      </w:r>
      <w:proofErr w:type="gramEnd"/>
      <w:r>
        <w:rPr>
          <w:lang w:val="tr-TR"/>
        </w:rPr>
        <w:t>) ile verilmektedir (Okay, 1995).</w:t>
      </w:r>
    </w:p>
    <w:p w:rsidR="00AF1806" w:rsidRDefault="00AF1806">
      <w:pPr>
        <w:pStyle w:val="stbilgi"/>
        <w:tabs>
          <w:tab w:val="clear" w:pos="4153"/>
          <w:tab w:val="clear" w:pos="8306"/>
        </w:tabs>
        <w:spacing w:line="240" w:lineRule="auto"/>
        <w:rPr>
          <w:rFonts w:ascii="Tms Rmn" w:hAnsi="Tms Rmn"/>
        </w:rPr>
      </w:pPr>
    </w:p>
    <w:p w:rsidR="00AF1806" w:rsidRPr="00ED15DD" w:rsidRDefault="00AF1806" w:rsidP="00ED15DD">
      <w:pPr>
        <w:pStyle w:val="stbilgi"/>
        <w:tabs>
          <w:tab w:val="clear" w:pos="4153"/>
          <w:tab w:val="clear" w:pos="8306"/>
        </w:tabs>
        <w:spacing w:line="240" w:lineRule="auto"/>
        <w:ind w:left="720" w:firstLine="720"/>
        <w:jc w:val="center"/>
        <w:rPr>
          <w:rFonts w:ascii="Tms Rmn" w:hAnsi="Tms Rmn"/>
        </w:rPr>
      </w:pPr>
      <w:r>
        <w:rPr>
          <w:rFonts w:ascii="Tms Rmn" w:hAnsi="Tms Rmn"/>
        </w:rPr>
        <w:t xml:space="preserve">        q</w:t>
      </w:r>
      <w:r>
        <w:rPr>
          <w:rFonts w:ascii="Tms Rmn" w:hAnsi="Tms Rmn"/>
          <w:position w:val="-6"/>
          <w:vertAlign w:val="subscript"/>
        </w:rPr>
        <w:t>s</w:t>
      </w:r>
      <w:r>
        <w:rPr>
          <w:rFonts w:ascii="Tms Rmn" w:hAnsi="Tms Rmn"/>
        </w:rPr>
        <w:t>=q</w:t>
      </w:r>
      <w:r>
        <w:rPr>
          <w:rFonts w:ascii="Tms Rmn" w:hAnsi="Tms Rmn"/>
          <w:position w:val="-6"/>
          <w:vertAlign w:val="subscript"/>
        </w:rPr>
        <w:t>b</w:t>
      </w:r>
      <w:r>
        <w:rPr>
          <w:rFonts w:ascii="Tms Rmn" w:hAnsi="Tms Rmn"/>
        </w:rPr>
        <w:t xml:space="preserve"> </w:t>
      </w:r>
      <w:r>
        <w:rPr>
          <w:rFonts w:ascii="Symbol" w:hAnsi="Symbol"/>
          <w:snapToGrid w:val="0"/>
        </w:rPr>
        <w:t></w:t>
      </w:r>
      <w:r>
        <w:rPr>
          <w:rFonts w:ascii="Tms Rmn" w:hAnsi="Tms Rmn"/>
        </w:rPr>
        <w:t>1 - 4i</w:t>
      </w:r>
      <w:r>
        <w:rPr>
          <w:color w:val="000000"/>
          <w:vertAlign w:val="superscript"/>
        </w:rPr>
        <w:t>2</w:t>
      </w:r>
      <w:r>
        <w:rPr>
          <w:rFonts w:ascii="Tms Rmn" w:hAnsi="Tms Rmn"/>
        </w:rPr>
        <w:t xml:space="preserve"> </w:t>
      </w:r>
      <w:proofErr w:type="spellStart"/>
      <w:r>
        <w:rPr>
          <w:rFonts w:ascii="Tms Rmn" w:hAnsi="Tms Rmn"/>
        </w:rPr>
        <w:t>erfc</w:t>
      </w:r>
      <w:proofErr w:type="spellEnd"/>
      <w:r>
        <w:t xml:space="preserve"> (V</w:t>
      </w:r>
      <w:r>
        <w:rPr>
          <w:rFonts w:ascii="Tms Rmn" w:hAnsi="Tms Rmn"/>
        </w:rPr>
        <w:t xml:space="preserve"> </w:t>
      </w:r>
      <w:r w:rsidRPr="00BE7417">
        <w:rPr>
          <w:rFonts w:ascii="Tms Rmn" w:hAnsi="Tms Rmn"/>
          <w:position w:val="-24"/>
        </w:rPr>
        <w:object w:dxaOrig="760" w:dyaOrig="700">
          <v:shape id="_x0000_i1025" type="#_x0000_t75" style="width:38.25pt;height:35.25pt" o:ole="" fillcolor="window">
            <v:imagedata r:id="rId6" o:title=""/>
          </v:shape>
          <o:OLEObject Type="Embed" ProgID="Equation.3" ShapeID="_x0000_i1025" DrawAspect="Content" ObjectID="_1692014356" r:id="rId7"/>
        </w:object>
      </w:r>
      <w:r w:rsidR="00BE7417">
        <w:rPr>
          <w:rFonts w:ascii="Tms Rmn" w:hAnsi="Tms Rmn"/>
        </w:rPr>
        <w:fldChar w:fldCharType="begin"/>
      </w:r>
      <w:r>
        <w:rPr>
          <w:rFonts w:ascii="Tms Rmn" w:hAnsi="Tms Rmn"/>
        </w:rPr>
        <w:instrText xml:space="preserve"> EQ </w:instrText>
      </w:r>
      <w:r w:rsidR="00BE7417">
        <w:rPr>
          <w:rFonts w:ascii="Tms Rmn" w:hAnsi="Tms Rmn"/>
        </w:rPr>
        <w:fldChar w:fldCharType="end"/>
      </w:r>
      <w:r>
        <w:rPr>
          <w:rFonts w:ascii="Tms Rmn" w:hAnsi="Tms Rmn"/>
        </w:rPr>
        <w:t>)</w:t>
      </w:r>
      <w:r>
        <w:rPr>
          <w:rFonts w:ascii="Symbol" w:hAnsi="Symbol"/>
          <w:snapToGrid w:val="0"/>
        </w:rPr>
        <w:t></w:t>
      </w:r>
      <w:r>
        <w:rPr>
          <w:rFonts w:ascii="Symbol" w:hAnsi="Symbol"/>
          <w:snapToGrid w:val="0"/>
        </w:rPr>
        <w:t></w:t>
      </w:r>
      <w:r>
        <w:rPr>
          <w:rFonts w:ascii="Symbol" w:hAnsi="Symbol"/>
          <w:snapToGrid w:val="0"/>
        </w:rPr>
        <w:tab/>
      </w:r>
      <w:r>
        <w:rPr>
          <w:rFonts w:ascii="Symbol" w:hAnsi="Symbol"/>
          <w:snapToGrid w:val="0"/>
        </w:rPr>
        <w:tab/>
      </w:r>
      <w:r>
        <w:rPr>
          <w:rFonts w:ascii="Symbol" w:hAnsi="Symbol"/>
          <w:snapToGrid w:val="0"/>
        </w:rPr>
        <w:tab/>
      </w:r>
      <w:r>
        <w:rPr>
          <w:rFonts w:ascii="Symbol" w:hAnsi="Symbol"/>
          <w:snapToGrid w:val="0"/>
        </w:rPr>
        <w:t></w:t>
      </w:r>
      <w:r>
        <w:rPr>
          <w:rFonts w:ascii="Symbol" w:hAnsi="Symbol"/>
          <w:snapToGrid w:val="0"/>
        </w:rPr>
        <w:t></w:t>
      </w:r>
      <w:r>
        <w:rPr>
          <w:rFonts w:ascii="Symbol" w:hAnsi="Symbol"/>
          <w:snapToGrid w:val="0"/>
        </w:rPr>
        <w:t></w:t>
      </w:r>
      <w:r>
        <w:rPr>
          <w:rFonts w:ascii="Symbol" w:hAnsi="Symbol"/>
          <w:snapToGrid w:val="0"/>
        </w:rPr>
        <w:t></w:t>
      </w:r>
      <w:r>
        <w:rPr>
          <w:rFonts w:ascii="Symbol" w:hAnsi="Symbol"/>
          <w:snapToGrid w:val="0"/>
        </w:rPr>
        <w:t></w:t>
      </w:r>
      <w:r>
        <w:rPr>
          <w:rFonts w:ascii="Symbol" w:hAnsi="Symbol"/>
          <w:snapToGrid w:val="0"/>
        </w:rPr>
        <w:tab/>
      </w:r>
      <w:r w:rsidR="00ED15DD">
        <w:rPr>
          <w:rFonts w:ascii="Symbol" w:hAnsi="Symbol"/>
          <w:snapToGrid w:val="0"/>
        </w:rPr>
        <w:t></w:t>
      </w:r>
      <w:r w:rsidR="00ED15DD">
        <w:rPr>
          <w:rFonts w:ascii="Symbol" w:hAnsi="Symbol"/>
          <w:snapToGrid w:val="0"/>
        </w:rPr>
        <w:t></w:t>
      </w:r>
      <w:r w:rsidR="00ED15DD">
        <w:rPr>
          <w:rFonts w:ascii="Symbol" w:hAnsi="Symbol"/>
          <w:snapToGrid w:val="0"/>
        </w:rPr>
        <w:t></w:t>
      </w:r>
      <w:r w:rsidR="00ED15DD">
        <w:rPr>
          <w:rFonts w:ascii="Symbol" w:hAnsi="Symbol"/>
          <w:snapToGrid w:val="0"/>
        </w:rPr>
        <w:t></w:t>
      </w:r>
      <w:r w:rsidR="00ED15DD">
        <w:rPr>
          <w:rFonts w:ascii="Symbol" w:hAnsi="Symbol"/>
          <w:snapToGrid w:val="0"/>
        </w:rPr>
        <w:t></w:t>
      </w:r>
      <w:r w:rsidR="00ED15DD">
        <w:rPr>
          <w:rFonts w:ascii="Symbol" w:hAnsi="Symbol"/>
          <w:snapToGrid w:val="0"/>
        </w:rPr>
        <w:t></w:t>
      </w:r>
      <w:r>
        <w:rPr>
          <w:rFonts w:ascii="Symbol" w:hAnsi="Symbol"/>
          <w:snapToGrid w:val="0"/>
        </w:rPr>
        <w:t></w:t>
      </w:r>
      <w:r>
        <w:rPr>
          <w:rFonts w:ascii="Symbol" w:hAnsi="Symbol"/>
          <w:snapToGrid w:val="0"/>
        </w:rPr>
        <w:t></w:t>
      </w:r>
      <w:r>
        <w:rPr>
          <w:rFonts w:ascii="Symbol" w:hAnsi="Symbol"/>
          <w:snapToGrid w:val="0"/>
        </w:rPr>
        <w:t></w:t>
      </w:r>
      <w:r>
        <w:rPr>
          <w:rFonts w:ascii="Symbol" w:hAnsi="Symbol"/>
          <w:snapToGrid w:val="0"/>
        </w:rPr>
        <w:t></w:t>
      </w:r>
      <w:r>
        <w:rPr>
          <w:rFonts w:ascii="Symbol" w:hAnsi="Symbol"/>
          <w:snapToGrid w:val="0"/>
        </w:rPr>
        <w:t></w:t>
      </w:r>
      <w:r>
        <w:rPr>
          <w:rFonts w:ascii="Symbol" w:hAnsi="Symbol"/>
          <w:snapToGrid w:val="0"/>
        </w:rPr>
        <w:t></w:t>
      </w:r>
    </w:p>
    <w:p w:rsidR="00ED15DD" w:rsidRDefault="00AF1806" w:rsidP="00ED15DD">
      <w:pPr>
        <w:ind w:firstLine="720"/>
        <w:jc w:val="both"/>
      </w:pPr>
      <w:r>
        <w:t xml:space="preserve">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matematiksel</w:t>
      </w:r>
      <w:proofErr w:type="spellEnd"/>
      <w:r>
        <w:t xml:space="preserve"> </w:t>
      </w:r>
      <w:proofErr w:type="spellStart"/>
      <w:r>
        <w:t>anlatımla</w:t>
      </w:r>
      <w:proofErr w:type="spellEnd"/>
      <w:r>
        <w:t xml:space="preserve"> </w:t>
      </w:r>
      <w:proofErr w:type="spellStart"/>
      <w:r>
        <w:t>yazım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üstte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altta</w:t>
      </w:r>
      <w:proofErr w:type="spellEnd"/>
      <w:r>
        <w:t xml:space="preserve"> </w:t>
      </w:r>
      <w:proofErr w:type="spellStart"/>
      <w:r>
        <w:t>birer</w:t>
      </w:r>
      <w:proofErr w:type="spellEnd"/>
      <w:r>
        <w:t xml:space="preserve"> </w:t>
      </w:r>
      <w:proofErr w:type="spellStart"/>
      <w:r>
        <w:t>boşluk</w:t>
      </w:r>
      <w:proofErr w:type="spellEnd"/>
      <w:r>
        <w:t xml:space="preserve"> </w:t>
      </w:r>
      <w:proofErr w:type="spellStart"/>
      <w:r>
        <w:t>bırakılır</w:t>
      </w:r>
      <w:proofErr w:type="spellEnd"/>
      <w:r>
        <w:t>.</w:t>
      </w:r>
    </w:p>
    <w:p w:rsidR="00AF1806" w:rsidRPr="00ED15DD" w:rsidRDefault="00AF1806" w:rsidP="00ED15DD">
      <w:pPr>
        <w:ind w:firstLine="720"/>
        <w:jc w:val="both"/>
      </w:pPr>
      <w:r>
        <w:rPr>
          <w:b/>
          <w:bCs/>
          <w:noProof/>
          <w:lang w:val="tr-TR"/>
        </w:rPr>
        <w:lastRenderedPageBreak/>
        <w:t xml:space="preserve">Kaynaklarda, </w:t>
      </w:r>
    </w:p>
    <w:p w:rsidR="00AF1806" w:rsidRDefault="00AF1806">
      <w:pPr>
        <w:jc w:val="both"/>
        <w:rPr>
          <w:noProof/>
          <w:lang w:val="tr-TR"/>
        </w:rPr>
      </w:pPr>
    </w:p>
    <w:p w:rsidR="00AF1806" w:rsidRDefault="00AF1806">
      <w:pPr>
        <w:numPr>
          <w:ilvl w:val="0"/>
          <w:numId w:val="2"/>
        </w:numPr>
        <w:jc w:val="both"/>
        <w:rPr>
          <w:noProof/>
          <w:lang w:val="tr-TR"/>
        </w:rPr>
      </w:pPr>
      <w:r>
        <w:rPr>
          <w:noProof/>
          <w:lang w:val="tr-TR"/>
        </w:rPr>
        <w:t xml:space="preserve">Tez çalışmasında faydalanılan yayınlar yazar soyadlarına göre alfabetik sırayla sıralanır. Yayının basıldığı derginin, kongre kitapçığının, kitabın vb. adı </w:t>
      </w:r>
      <w:r w:rsidRPr="001C0E80">
        <w:rPr>
          <w:noProof/>
          <w:u w:val="single"/>
          <w:lang w:val="tr-TR"/>
        </w:rPr>
        <w:t>eğik (italik)</w:t>
      </w:r>
      <w:r>
        <w:rPr>
          <w:noProof/>
          <w:lang w:val="tr-TR"/>
        </w:rPr>
        <w:t xml:space="preserve"> olarak yazılır.  </w:t>
      </w:r>
    </w:p>
    <w:p w:rsidR="006C7C81" w:rsidRDefault="006C7C81" w:rsidP="006C7C81">
      <w:pPr>
        <w:ind w:left="720"/>
        <w:jc w:val="both"/>
        <w:rPr>
          <w:noProof/>
          <w:lang w:val="tr-TR"/>
        </w:rPr>
      </w:pPr>
    </w:p>
    <w:p w:rsidR="00AF1806" w:rsidRDefault="00AF1806" w:rsidP="00ED15DD">
      <w:pPr>
        <w:numPr>
          <w:ilvl w:val="0"/>
          <w:numId w:val="5"/>
        </w:numPr>
        <w:jc w:val="both"/>
        <w:rPr>
          <w:b/>
          <w:bCs/>
          <w:noProof/>
        </w:rPr>
      </w:pPr>
      <w:r>
        <w:rPr>
          <w:b/>
          <w:bCs/>
          <w:noProof/>
        </w:rPr>
        <w:t>Kitap referansı için gösterim</w:t>
      </w:r>
    </w:p>
    <w:p w:rsidR="00AF1806" w:rsidRDefault="00AF1806">
      <w:pPr>
        <w:spacing w:after="120"/>
        <w:ind w:left="720"/>
        <w:jc w:val="both"/>
        <w:rPr>
          <w:noProof/>
        </w:rPr>
      </w:pPr>
      <w:r>
        <w:rPr>
          <w:noProof/>
        </w:rPr>
        <w:t xml:space="preserve">Yazarın SOYADI, ADI., Yayın yılı, </w:t>
      </w:r>
      <w:r>
        <w:rPr>
          <w:i/>
          <w:iCs/>
          <w:noProof/>
        </w:rPr>
        <w:t>Kitap adı,</w:t>
      </w:r>
      <w:r>
        <w:rPr>
          <w:noProof/>
        </w:rPr>
        <w:t xml:space="preserve"> Yayınevi, Basım Yeri, ISBN.</w:t>
      </w:r>
    </w:p>
    <w:p w:rsidR="00AF1806" w:rsidRDefault="00AF1806">
      <w:pPr>
        <w:ind w:left="720"/>
        <w:jc w:val="both"/>
        <w:rPr>
          <w:noProof/>
          <w:szCs w:val="20"/>
        </w:rPr>
      </w:pPr>
      <w:r>
        <w:rPr>
          <w:noProof/>
          <w:szCs w:val="20"/>
        </w:rPr>
        <w:t xml:space="preserve">MERCER, P.A. ve SMITH, G., 1993, </w:t>
      </w:r>
      <w:r>
        <w:rPr>
          <w:i/>
          <w:iCs/>
          <w:noProof/>
          <w:szCs w:val="20"/>
        </w:rPr>
        <w:t xml:space="preserve">Private viewdata in the </w:t>
      </w:r>
      <w:smartTag w:uri="urn:schemas-microsoft-com:office:smarttags" w:element="country-region">
        <w:r>
          <w:rPr>
            <w:i/>
            <w:iCs/>
            <w:noProof/>
            <w:szCs w:val="20"/>
          </w:rPr>
          <w:t>UK</w:t>
        </w:r>
      </w:smartTag>
      <w:r>
        <w:rPr>
          <w:i/>
          <w:iCs/>
          <w:noProof/>
          <w:szCs w:val="20"/>
        </w:rPr>
        <w:t xml:space="preserve">, </w:t>
      </w:r>
      <w:r>
        <w:rPr>
          <w:noProof/>
          <w:szCs w:val="20"/>
        </w:rPr>
        <w:t>2</w:t>
      </w:r>
      <w:r>
        <w:rPr>
          <w:noProof/>
          <w:szCs w:val="13"/>
          <w:vertAlign w:val="superscript"/>
        </w:rPr>
        <w:t>nd</w:t>
      </w:r>
      <w:r>
        <w:rPr>
          <w:noProof/>
          <w:szCs w:val="13"/>
        </w:rPr>
        <w:t xml:space="preserve"> </w:t>
      </w:r>
      <w:r>
        <w:rPr>
          <w:noProof/>
          <w:szCs w:val="20"/>
        </w:rPr>
        <w:t xml:space="preserve">ed., Longman, </w:t>
      </w:r>
      <w:smartTag w:uri="urn:schemas-microsoft-com:office:smarttags" w:element="City">
        <w:smartTag w:uri="urn:schemas-microsoft-com:office:smarttags" w:element="place">
          <w:r>
            <w:rPr>
              <w:noProof/>
              <w:szCs w:val="20"/>
            </w:rPr>
            <w:t>London</w:t>
          </w:r>
        </w:smartTag>
      </w:smartTag>
      <w:r>
        <w:rPr>
          <w:noProof/>
          <w:szCs w:val="20"/>
        </w:rPr>
        <w:t>, 123-4567-890.</w:t>
      </w:r>
    </w:p>
    <w:p w:rsidR="00AF1806" w:rsidRDefault="00AF1806">
      <w:pPr>
        <w:ind w:left="720"/>
        <w:jc w:val="both"/>
        <w:rPr>
          <w:noProof/>
          <w:szCs w:val="20"/>
        </w:rPr>
      </w:pPr>
    </w:p>
    <w:p w:rsidR="00AF1806" w:rsidRDefault="00AF1806">
      <w:pPr>
        <w:numPr>
          <w:ilvl w:val="0"/>
          <w:numId w:val="4"/>
        </w:numPr>
        <w:jc w:val="both"/>
        <w:rPr>
          <w:b/>
          <w:bCs/>
          <w:noProof/>
        </w:rPr>
      </w:pPr>
      <w:r>
        <w:rPr>
          <w:b/>
          <w:bCs/>
          <w:noProof/>
        </w:rPr>
        <w:t>Dergilerdeki makaleler için gösterim</w:t>
      </w:r>
    </w:p>
    <w:p w:rsidR="00AF1806" w:rsidRDefault="00AF1806">
      <w:pPr>
        <w:spacing w:after="120"/>
        <w:ind w:left="720"/>
        <w:jc w:val="both"/>
        <w:rPr>
          <w:noProof/>
        </w:rPr>
      </w:pPr>
      <w:r>
        <w:rPr>
          <w:noProof/>
        </w:rPr>
        <w:t xml:space="preserve">Yazarın SOYADI, ADI., Yayın yılı, Makalenin adı, </w:t>
      </w:r>
      <w:r>
        <w:rPr>
          <w:i/>
          <w:iCs/>
          <w:noProof/>
        </w:rPr>
        <w:t>Derginin Adı</w:t>
      </w:r>
      <w:r>
        <w:rPr>
          <w:noProof/>
        </w:rPr>
        <w:t>, Cilt no ve (bölüm no), sayfa numaraları.</w:t>
      </w:r>
    </w:p>
    <w:p w:rsidR="00AF1806" w:rsidRDefault="00AF1806">
      <w:pPr>
        <w:ind w:left="720"/>
        <w:jc w:val="both"/>
        <w:rPr>
          <w:noProof/>
          <w:szCs w:val="20"/>
        </w:rPr>
      </w:pPr>
      <w:r>
        <w:rPr>
          <w:noProof/>
          <w:szCs w:val="20"/>
        </w:rPr>
        <w:t xml:space="preserve">EVANS, W.A., 1994, Approaches to intelligent information retrieval, </w:t>
      </w:r>
      <w:r>
        <w:rPr>
          <w:i/>
          <w:iCs/>
          <w:noProof/>
          <w:szCs w:val="20"/>
        </w:rPr>
        <w:t xml:space="preserve">Information processing and management, </w:t>
      </w:r>
      <w:r>
        <w:rPr>
          <w:noProof/>
          <w:szCs w:val="20"/>
        </w:rPr>
        <w:t>7 (2), 147-168.</w:t>
      </w:r>
    </w:p>
    <w:p w:rsidR="00AF1806" w:rsidRDefault="00AF1806">
      <w:pPr>
        <w:ind w:left="720"/>
        <w:jc w:val="both"/>
        <w:rPr>
          <w:noProof/>
          <w:szCs w:val="20"/>
        </w:rPr>
      </w:pPr>
    </w:p>
    <w:p w:rsidR="00AF1806" w:rsidRDefault="00AF1806">
      <w:pPr>
        <w:numPr>
          <w:ilvl w:val="0"/>
          <w:numId w:val="4"/>
        </w:numPr>
        <w:jc w:val="both"/>
        <w:rPr>
          <w:b/>
          <w:bCs/>
          <w:noProof/>
        </w:rPr>
      </w:pPr>
      <w:r>
        <w:rPr>
          <w:b/>
          <w:bCs/>
          <w:noProof/>
        </w:rPr>
        <w:t>Konferans bildirileri için gösterim</w:t>
      </w:r>
    </w:p>
    <w:p w:rsidR="00AF1806" w:rsidRDefault="00AF1806">
      <w:pPr>
        <w:spacing w:after="120"/>
        <w:ind w:left="720"/>
        <w:jc w:val="both"/>
        <w:rPr>
          <w:noProof/>
        </w:rPr>
      </w:pPr>
      <w:r>
        <w:rPr>
          <w:noProof/>
        </w:rPr>
        <w:t xml:space="preserve">Yazarın SOYADI, ADI., Yayın yılı, Bildiri Adı, </w:t>
      </w:r>
      <w:r>
        <w:rPr>
          <w:i/>
          <w:iCs/>
          <w:noProof/>
        </w:rPr>
        <w:t xml:space="preserve">Konferans Kitapçığının Adı, </w:t>
      </w:r>
      <w:r>
        <w:rPr>
          <w:noProof/>
        </w:rPr>
        <w:t>Tarih ve Kongre Yeri, Basım Yeri: Yayınevi, sayfa numaraları.</w:t>
      </w:r>
    </w:p>
    <w:p w:rsidR="00AF1806" w:rsidRDefault="00AF1806">
      <w:pPr>
        <w:ind w:left="720"/>
        <w:jc w:val="both"/>
        <w:rPr>
          <w:noProof/>
          <w:szCs w:val="20"/>
        </w:rPr>
      </w:pPr>
      <w:r>
        <w:rPr>
          <w:noProof/>
          <w:szCs w:val="20"/>
        </w:rPr>
        <w:t xml:space="preserve">SILVER, K., 1991, Electronic mail: the new way to communicate, </w:t>
      </w:r>
      <w:r>
        <w:rPr>
          <w:i/>
          <w:iCs/>
          <w:noProof/>
          <w:szCs w:val="20"/>
        </w:rPr>
        <w:t>9</w:t>
      </w:r>
      <w:r>
        <w:rPr>
          <w:i/>
          <w:iCs/>
          <w:noProof/>
          <w:szCs w:val="13"/>
        </w:rPr>
        <w:t>th I</w:t>
      </w:r>
      <w:r>
        <w:rPr>
          <w:i/>
          <w:iCs/>
          <w:noProof/>
          <w:szCs w:val="20"/>
        </w:rPr>
        <w:t xml:space="preserve">nternational Online Information Meeting, 3-5 December 1990 </w:t>
      </w:r>
      <w:smartTag w:uri="urn:schemas-microsoft-com:office:smarttags" w:element="City">
        <w:r>
          <w:rPr>
            <w:i/>
            <w:iCs/>
            <w:noProof/>
            <w:szCs w:val="20"/>
          </w:rPr>
          <w:t>London</w:t>
        </w:r>
      </w:smartTag>
      <w:r>
        <w:rPr>
          <w:i/>
          <w:iCs/>
          <w:noProof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noProof/>
              <w:szCs w:val="20"/>
            </w:rPr>
            <w:t>Oxford</w:t>
          </w:r>
        </w:smartTag>
      </w:smartTag>
      <w:r>
        <w:rPr>
          <w:noProof/>
          <w:szCs w:val="20"/>
        </w:rPr>
        <w:t>: Learned Information, 323-330.</w:t>
      </w:r>
    </w:p>
    <w:p w:rsidR="00AF1806" w:rsidRDefault="00AF1806">
      <w:pPr>
        <w:ind w:left="720"/>
        <w:jc w:val="both"/>
        <w:rPr>
          <w:noProof/>
          <w:szCs w:val="20"/>
        </w:rPr>
      </w:pPr>
    </w:p>
    <w:p w:rsidR="00AF1806" w:rsidRDefault="00AF1806">
      <w:pPr>
        <w:numPr>
          <w:ilvl w:val="0"/>
          <w:numId w:val="4"/>
        </w:numPr>
        <w:jc w:val="both"/>
        <w:rPr>
          <w:b/>
          <w:bCs/>
          <w:noProof/>
        </w:rPr>
      </w:pPr>
      <w:r>
        <w:rPr>
          <w:b/>
          <w:bCs/>
          <w:noProof/>
        </w:rPr>
        <w:t>Tezler için gösterim</w:t>
      </w:r>
    </w:p>
    <w:p w:rsidR="00AF1806" w:rsidRDefault="00AF1806">
      <w:pPr>
        <w:spacing w:after="120"/>
        <w:ind w:left="720"/>
        <w:jc w:val="both"/>
        <w:rPr>
          <w:noProof/>
        </w:rPr>
      </w:pPr>
      <w:r>
        <w:rPr>
          <w:noProof/>
        </w:rPr>
        <w:t xml:space="preserve">Yazarın SOYADI, ADI., Yayın yılı, </w:t>
      </w:r>
      <w:r>
        <w:rPr>
          <w:i/>
          <w:iCs/>
          <w:noProof/>
        </w:rPr>
        <w:t xml:space="preserve">Tezin Adı, </w:t>
      </w:r>
      <w:r>
        <w:rPr>
          <w:noProof/>
        </w:rPr>
        <w:t>Yüksek Lisans/Doktora, Enstitü Adı.</w:t>
      </w:r>
    </w:p>
    <w:p w:rsidR="00AF1806" w:rsidRDefault="00AF1806">
      <w:pPr>
        <w:ind w:left="720"/>
        <w:jc w:val="both"/>
        <w:rPr>
          <w:noProof/>
          <w:szCs w:val="20"/>
        </w:rPr>
      </w:pPr>
      <w:r>
        <w:rPr>
          <w:noProof/>
          <w:szCs w:val="20"/>
        </w:rPr>
        <w:t xml:space="preserve">AGUTTER, A.J., 1995, </w:t>
      </w:r>
      <w:r>
        <w:rPr>
          <w:i/>
          <w:iCs/>
          <w:noProof/>
          <w:szCs w:val="20"/>
        </w:rPr>
        <w:t xml:space="preserve">The linguistic significance of current British slang, </w:t>
      </w:r>
      <w:r>
        <w:rPr>
          <w:noProof/>
          <w:szCs w:val="20"/>
        </w:rPr>
        <w:t xml:space="preserve">Thesis (PhD), </w:t>
      </w:r>
      <w:smartTag w:uri="urn:schemas-microsoft-com:office:smarttags" w:element="place">
        <w:smartTag w:uri="urn:schemas-microsoft-com:office:smarttags" w:element="PlaceName">
          <w:r>
            <w:rPr>
              <w:noProof/>
              <w:szCs w:val="20"/>
            </w:rPr>
            <w:t>Edinburgh</w:t>
          </w:r>
        </w:smartTag>
        <w:r>
          <w:rPr>
            <w:noProof/>
            <w:szCs w:val="20"/>
          </w:rPr>
          <w:t xml:space="preserve"> </w:t>
        </w:r>
        <w:smartTag w:uri="urn:schemas-microsoft-com:office:smarttags" w:element="PlaceType">
          <w:r>
            <w:rPr>
              <w:noProof/>
              <w:szCs w:val="20"/>
            </w:rPr>
            <w:t>University</w:t>
          </w:r>
        </w:smartTag>
      </w:smartTag>
      <w:r>
        <w:rPr>
          <w:noProof/>
          <w:szCs w:val="20"/>
        </w:rPr>
        <w:t>.</w:t>
      </w:r>
    </w:p>
    <w:p w:rsidR="00AF1806" w:rsidRDefault="00AF1806">
      <w:pPr>
        <w:ind w:left="720"/>
        <w:jc w:val="both"/>
        <w:rPr>
          <w:noProof/>
          <w:szCs w:val="20"/>
        </w:rPr>
      </w:pPr>
    </w:p>
    <w:p w:rsidR="00AF1806" w:rsidRDefault="00AF1806">
      <w:pPr>
        <w:autoSpaceDE w:val="0"/>
        <w:autoSpaceDN w:val="0"/>
        <w:adjustRightInd w:val="0"/>
        <w:ind w:left="720"/>
        <w:jc w:val="both"/>
        <w:rPr>
          <w:noProof/>
          <w:szCs w:val="20"/>
        </w:rPr>
      </w:pPr>
    </w:p>
    <w:p w:rsidR="00AF1806" w:rsidRDefault="00AF1806">
      <w:pPr>
        <w:numPr>
          <w:ilvl w:val="0"/>
          <w:numId w:val="4"/>
        </w:numPr>
        <w:jc w:val="both"/>
        <w:rPr>
          <w:b/>
          <w:bCs/>
          <w:noProof/>
        </w:rPr>
      </w:pPr>
      <w:r>
        <w:rPr>
          <w:b/>
          <w:bCs/>
          <w:noProof/>
        </w:rPr>
        <w:t>Web sayfaları için gösterim</w:t>
      </w:r>
    </w:p>
    <w:p w:rsidR="00AF1806" w:rsidRDefault="00AF1806">
      <w:pPr>
        <w:spacing w:after="120"/>
        <w:ind w:left="720"/>
        <w:jc w:val="both"/>
        <w:rPr>
          <w:noProof/>
          <w:color w:val="000000"/>
        </w:rPr>
      </w:pPr>
      <w:r>
        <w:rPr>
          <w:noProof/>
          <w:color w:val="000000"/>
        </w:rPr>
        <w:t xml:space="preserve">Yazarın SOYADI, ADI., Yıl,  </w:t>
      </w:r>
      <w:r>
        <w:rPr>
          <w:i/>
          <w:iCs/>
          <w:noProof/>
          <w:color w:val="000000"/>
        </w:rPr>
        <w:t xml:space="preserve">Başlık </w:t>
      </w:r>
      <w:r>
        <w:rPr>
          <w:noProof/>
          <w:color w:val="000000"/>
        </w:rPr>
        <w:t>[online], (Edition), Yayın Yeri, Web adresi:URL  [Ziyaret Tarihi].</w:t>
      </w:r>
    </w:p>
    <w:p w:rsidR="00AF1806" w:rsidRDefault="00AF1806">
      <w:pPr>
        <w:ind w:left="720"/>
        <w:jc w:val="both"/>
        <w:rPr>
          <w:noProof/>
          <w:color w:val="000000"/>
          <w:szCs w:val="20"/>
        </w:rPr>
      </w:pPr>
      <w:smartTag w:uri="urn:schemas-microsoft-com:office:smarttags" w:element="City">
        <w:r>
          <w:rPr>
            <w:noProof/>
            <w:color w:val="000000"/>
            <w:szCs w:val="20"/>
          </w:rPr>
          <w:t>HOLLAND</w:t>
        </w:r>
      </w:smartTag>
      <w:r>
        <w:rPr>
          <w:noProof/>
          <w:color w:val="000000"/>
          <w:szCs w:val="20"/>
        </w:rPr>
        <w:t xml:space="preserve">, M., 2002, </w:t>
      </w:r>
      <w:r>
        <w:rPr>
          <w:i/>
          <w:iCs/>
          <w:noProof/>
          <w:color w:val="000000"/>
          <w:szCs w:val="20"/>
        </w:rPr>
        <w:t xml:space="preserve">Guide to citing Internet sources </w:t>
      </w:r>
      <w:r>
        <w:rPr>
          <w:noProof/>
          <w:color w:val="000000"/>
          <w:szCs w:val="20"/>
        </w:rPr>
        <w:t xml:space="preserve">[online], </w:t>
      </w:r>
      <w:smartTag w:uri="urn:schemas-microsoft-com:office:smarttags" w:element="place">
        <w:r>
          <w:rPr>
            <w:noProof/>
            <w:color w:val="000000"/>
            <w:szCs w:val="20"/>
          </w:rPr>
          <w:t>Poole</w:t>
        </w:r>
      </w:smartTag>
      <w:r>
        <w:rPr>
          <w:noProof/>
          <w:color w:val="000000"/>
          <w:szCs w:val="20"/>
        </w:rPr>
        <w:t>,</w:t>
      </w:r>
    </w:p>
    <w:p w:rsidR="00AF1806" w:rsidRDefault="00BE46E3">
      <w:pPr>
        <w:ind w:left="720"/>
        <w:jc w:val="both"/>
        <w:rPr>
          <w:noProof/>
          <w:color w:val="000000"/>
          <w:szCs w:val="20"/>
        </w:rPr>
      </w:pPr>
      <w:r>
        <w:rPr>
          <w:noProof/>
          <w:color w:val="000000"/>
          <w:szCs w:val="20"/>
        </w:rPr>
        <w:t xml:space="preserve">Bournemouth </w:t>
      </w:r>
      <w:r w:rsidR="00AF1806">
        <w:rPr>
          <w:noProof/>
          <w:color w:val="000000"/>
          <w:szCs w:val="20"/>
        </w:rPr>
        <w:t xml:space="preserve">University, </w:t>
      </w:r>
      <w:hyperlink r:id="rId8" w:history="1">
        <w:r w:rsidR="00AF1806">
          <w:rPr>
            <w:rStyle w:val="Kpr"/>
            <w:noProof/>
            <w:szCs w:val="20"/>
          </w:rPr>
          <w:t>http://www.bournemouth.ac.uk/library/using/ guide_to_citing_internet_sourc.html</w:t>
        </w:r>
      </w:hyperlink>
      <w:r w:rsidR="00AF1806">
        <w:rPr>
          <w:noProof/>
          <w:color w:val="0000FF"/>
          <w:szCs w:val="20"/>
        </w:rPr>
        <w:t xml:space="preserve"> </w:t>
      </w:r>
      <w:r w:rsidR="00AF1806">
        <w:rPr>
          <w:noProof/>
          <w:color w:val="000000"/>
          <w:szCs w:val="20"/>
        </w:rPr>
        <w:t>[Ziyaret Tarihi: 4 Kasım 2002].</w:t>
      </w:r>
    </w:p>
    <w:p w:rsidR="00AF1806" w:rsidRDefault="00AF1806">
      <w:pPr>
        <w:pStyle w:val="stbilgi"/>
        <w:tabs>
          <w:tab w:val="clear" w:pos="4153"/>
          <w:tab w:val="clear" w:pos="8306"/>
        </w:tabs>
        <w:spacing w:before="0" w:after="0" w:line="360" w:lineRule="auto"/>
        <w:rPr>
          <w:szCs w:val="24"/>
        </w:rPr>
      </w:pPr>
    </w:p>
    <w:sectPr w:rsidR="00AF1806" w:rsidSect="009A7AB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6746"/>
    <w:multiLevelType w:val="hybridMultilevel"/>
    <w:tmpl w:val="50949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3B237D"/>
    <w:multiLevelType w:val="hybridMultilevel"/>
    <w:tmpl w:val="37DA0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F2B1B"/>
    <w:multiLevelType w:val="hybridMultilevel"/>
    <w:tmpl w:val="B3DEEC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67A2"/>
    <w:multiLevelType w:val="hybridMultilevel"/>
    <w:tmpl w:val="00D8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B3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5E7"/>
    <w:rsid w:val="001C0E80"/>
    <w:rsid w:val="00586F99"/>
    <w:rsid w:val="006C7C81"/>
    <w:rsid w:val="0093621A"/>
    <w:rsid w:val="0095217C"/>
    <w:rsid w:val="009A7AB0"/>
    <w:rsid w:val="00AF1806"/>
    <w:rsid w:val="00B515E7"/>
    <w:rsid w:val="00BE46E3"/>
    <w:rsid w:val="00BE7417"/>
    <w:rsid w:val="00DB1066"/>
    <w:rsid w:val="00DC3455"/>
    <w:rsid w:val="00DC4DC7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5:docId w15:val="{7B65E314-1EE0-475E-A0C5-A44B49C6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17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E7417"/>
    <w:pPr>
      <w:keepNext/>
      <w:spacing w:line="360" w:lineRule="auto"/>
      <w:outlineLvl w:val="0"/>
    </w:pPr>
    <w:rPr>
      <w:b/>
      <w:bCs/>
      <w:u w:val="single"/>
      <w:lang w:val="tr-TR"/>
    </w:rPr>
  </w:style>
  <w:style w:type="paragraph" w:styleId="Balk2">
    <w:name w:val="heading 2"/>
    <w:basedOn w:val="Normal"/>
    <w:next w:val="Normal"/>
    <w:qFormat/>
    <w:rsid w:val="00BE7417"/>
    <w:pPr>
      <w:keepNext/>
      <w:spacing w:line="360" w:lineRule="auto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E7417"/>
    <w:pPr>
      <w:keepNext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BE7417"/>
    <w:pPr>
      <w:keepNext/>
      <w:jc w:val="both"/>
      <w:outlineLvl w:val="3"/>
    </w:pPr>
    <w:rPr>
      <w:b/>
      <w:bCs/>
      <w:noProof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E7417"/>
    <w:pPr>
      <w:spacing w:line="360" w:lineRule="auto"/>
      <w:jc w:val="both"/>
    </w:pPr>
    <w:rPr>
      <w:lang w:val="tr-TR"/>
    </w:rPr>
  </w:style>
  <w:style w:type="paragraph" w:styleId="stbilgi">
    <w:name w:val="header"/>
    <w:basedOn w:val="Normal"/>
    <w:rsid w:val="00BE7417"/>
    <w:pPr>
      <w:tabs>
        <w:tab w:val="center" w:pos="4153"/>
        <w:tab w:val="right" w:pos="8306"/>
      </w:tabs>
      <w:spacing w:before="120" w:after="120" w:line="360" w:lineRule="atLeast"/>
      <w:jc w:val="both"/>
    </w:pPr>
    <w:rPr>
      <w:szCs w:val="20"/>
      <w:lang w:val="tr-TR"/>
    </w:rPr>
  </w:style>
  <w:style w:type="paragraph" w:customStyle="1" w:styleId="Pict">
    <w:name w:val="Pict"/>
    <w:basedOn w:val="Normal"/>
    <w:rsid w:val="00BE7417"/>
    <w:pPr>
      <w:spacing w:before="240" w:after="120" w:line="360" w:lineRule="atLeast"/>
      <w:jc w:val="center"/>
    </w:pPr>
    <w:rPr>
      <w:szCs w:val="20"/>
      <w:lang w:val="tr-TR"/>
    </w:rPr>
  </w:style>
  <w:style w:type="paragraph" w:styleId="GvdeMetniGirintisi2">
    <w:name w:val="Body Text Indent 2"/>
    <w:basedOn w:val="Normal"/>
    <w:rsid w:val="00BE7417"/>
    <w:pPr>
      <w:spacing w:before="120" w:after="120"/>
      <w:ind w:left="720"/>
    </w:pPr>
    <w:rPr>
      <w:szCs w:val="20"/>
      <w:lang w:val="tr-TR"/>
    </w:rPr>
  </w:style>
  <w:style w:type="paragraph" w:styleId="GvdeMetniGirintisi">
    <w:name w:val="Body Text Indent"/>
    <w:basedOn w:val="Normal"/>
    <w:rsid w:val="00BE7417"/>
    <w:pPr>
      <w:ind w:left="720"/>
    </w:pPr>
    <w:rPr>
      <w:sz w:val="20"/>
      <w:szCs w:val="20"/>
      <w:lang w:val="tr-TR"/>
    </w:rPr>
  </w:style>
  <w:style w:type="character" w:styleId="Kpr">
    <w:name w:val="Hyperlink"/>
    <w:rsid w:val="00BE7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rnemouth.ac.uk/library/using/%20guide_to_citing_internet_sourc.html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BİTİRME ÖDEVİ YAZIM KILAVUZU</vt:lpstr>
    </vt:vector>
  </TitlesOfParts>
  <Company>i.u.</Company>
  <LinksUpToDate>false</LinksUpToDate>
  <CharactersWithSpaces>5612</CharactersWithSpaces>
  <SharedDoc>false</SharedDoc>
  <HLinks>
    <vt:vector size="6" baseType="variant">
      <vt:variant>
        <vt:i4>3997797</vt:i4>
      </vt:variant>
      <vt:variant>
        <vt:i4>5</vt:i4>
      </vt:variant>
      <vt:variant>
        <vt:i4>0</vt:i4>
      </vt:variant>
      <vt:variant>
        <vt:i4>5</vt:i4>
      </vt:variant>
      <vt:variant>
        <vt:lpwstr>http://www.bournemouth.ac.uk/library/using/ guide_to_citing_internet_sourc.html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BİTİRME ÖDEVİ YAZIM KILAVUZU</dc:title>
  <dc:creator>esref</dc:creator>
  <cp:lastModifiedBy>Microsoft hesabı</cp:lastModifiedBy>
  <cp:revision>6</cp:revision>
  <dcterms:created xsi:type="dcterms:W3CDTF">2012-10-04T08:28:00Z</dcterms:created>
  <dcterms:modified xsi:type="dcterms:W3CDTF">2021-09-01T12:13:00Z</dcterms:modified>
</cp:coreProperties>
</file>